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A75E9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E92">
        <w:rPr>
          <w:rFonts w:ascii="Times New Roman" w:hAnsi="Times New Roman" w:cs="Times New Roman"/>
          <w:sz w:val="28"/>
          <w:szCs w:val="28"/>
        </w:rPr>
        <w:t>ИНФОРМАЦИЯ</w:t>
      </w:r>
    </w:p>
    <w:p w:rsidR="00C46C12" w:rsidRPr="00A75E92" w:rsidRDefault="00A75E9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5E92">
        <w:rPr>
          <w:rFonts w:ascii="Times New Roman" w:hAnsi="Times New Roman" w:cs="Times New Roman"/>
          <w:b/>
          <w:sz w:val="28"/>
          <w:szCs w:val="28"/>
        </w:rPr>
        <w:t xml:space="preserve">    Кавказского управления</w:t>
      </w:r>
      <w:r w:rsidRPr="00A75E92">
        <w:rPr>
          <w:rFonts w:ascii="Times New Roman" w:hAnsi="Times New Roman" w:cs="Times New Roman"/>
          <w:b/>
          <w:sz w:val="28"/>
          <w:szCs w:val="28"/>
        </w:rPr>
        <w:t xml:space="preserve"> Федеральной  службой  по  экологическому,  технологическому  и атомному  надзору</w:t>
      </w:r>
      <w:r w:rsidRPr="00A75E92">
        <w:rPr>
          <w:rFonts w:ascii="Times New Roman" w:hAnsi="Times New Roman" w:cs="Times New Roman"/>
          <w:sz w:val="28"/>
          <w:szCs w:val="28"/>
        </w:rPr>
        <w:t xml:space="preserve"> </w:t>
      </w:r>
      <w:r w:rsidR="00C46C12" w:rsidRPr="00A75E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75E92">
        <w:rPr>
          <w:rFonts w:ascii="Times New Roman" w:eastAsia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A75E92">
        <w:rPr>
          <w:rFonts w:ascii="Times New Roman" w:eastAsia="Times New Roman" w:hAnsi="Times New Roman" w:cs="Times New Roman"/>
          <w:b/>
          <w:sz w:val="28"/>
          <w:szCs w:val="28"/>
        </w:rPr>
        <w:t>состоявшимся</w:t>
      </w:r>
      <w:proofErr w:type="gramEnd"/>
      <w:r w:rsidRPr="00A75E9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</w:t>
      </w:r>
    </w:p>
    <w:p w:rsidR="00C46C12" w:rsidRPr="00A75E92" w:rsidRDefault="00C46C12" w:rsidP="005F03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5E92" w:rsidRPr="00A75E92" w:rsidRDefault="00A75E92" w:rsidP="00A75E9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E92">
        <w:rPr>
          <w:rFonts w:ascii="Times New Roman" w:hAnsi="Times New Roman" w:cs="Times New Roman"/>
          <w:bCs/>
          <w:sz w:val="28"/>
          <w:szCs w:val="28"/>
        </w:rPr>
        <w:t>На основании постановления Правительства Российской Федерации от 11 декабря 2015 г. №1353 «О предельной численности и фонде оплаты труда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центральных аппаратов и территориальных органов федеральных органов исполнительной власти, а также о признании утратившими силу некоторых актов Правительства Российской Федерации» и на основании приказа  Федеральной службы</w:t>
      </w:r>
      <w:proofErr w:type="gramEnd"/>
      <w:r w:rsidRPr="00A75E92">
        <w:rPr>
          <w:rFonts w:ascii="Times New Roman" w:hAnsi="Times New Roman" w:cs="Times New Roman"/>
          <w:bCs/>
          <w:sz w:val="28"/>
          <w:szCs w:val="28"/>
        </w:rPr>
        <w:t xml:space="preserve"> по экологическому, технологическому и атомному надзору от 23 декабря 2015 г. №531 «О предельной численности работников территориальных органов Федеральной службы по экологическому, технологическому и атомному надзору»  объявленные на конкурс 09 декабря 2015 года вакантные должности федеральной государственной гражданской службы  </w:t>
      </w:r>
      <w:r w:rsidRPr="00A75E92">
        <w:rPr>
          <w:rFonts w:ascii="Times New Roman" w:hAnsi="Times New Roman" w:cs="Times New Roman"/>
          <w:sz w:val="28"/>
          <w:szCs w:val="28"/>
        </w:rPr>
        <w:t xml:space="preserve">Кавказского управления </w:t>
      </w:r>
      <w:proofErr w:type="spellStart"/>
      <w:r w:rsidRPr="00A75E9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75E92">
        <w:rPr>
          <w:rFonts w:ascii="Times New Roman" w:hAnsi="Times New Roman" w:cs="Times New Roman"/>
          <w:sz w:val="28"/>
          <w:szCs w:val="28"/>
        </w:rPr>
        <w:t xml:space="preserve"> сокращены.</w:t>
      </w:r>
    </w:p>
    <w:p w:rsidR="00A75E92" w:rsidRPr="00A75E92" w:rsidRDefault="00A75E92" w:rsidP="00A75E9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A75E92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A75E92">
        <w:rPr>
          <w:rFonts w:ascii="Times New Roman" w:eastAsia="Times New Roman" w:hAnsi="Times New Roman" w:cs="Times New Roman"/>
          <w:sz w:val="28"/>
          <w:szCs w:val="28"/>
        </w:rPr>
        <w:t xml:space="preserve"> с чем конкурс объявлен не состоявшимся. </w:t>
      </w:r>
    </w:p>
    <w:p w:rsidR="002A3B78" w:rsidRPr="00A75E92" w:rsidRDefault="002A3B78" w:rsidP="002A3B7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92">
        <w:rPr>
          <w:rFonts w:ascii="Times New Roman" w:hAnsi="Times New Roman" w:cs="Times New Roman"/>
          <w:sz w:val="28"/>
          <w:szCs w:val="28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атомному надзору по адресу: </w:t>
      </w:r>
      <w:r w:rsidR="00041490" w:rsidRPr="00A75E92">
        <w:rPr>
          <w:rFonts w:ascii="Times New Roman" w:hAnsi="Times New Roman" w:cs="Times New Roman"/>
          <w:sz w:val="28"/>
          <w:szCs w:val="28"/>
        </w:rPr>
        <w:t>357500</w:t>
      </w:r>
      <w:r w:rsidRPr="00A75E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E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5E92">
        <w:rPr>
          <w:rFonts w:ascii="Times New Roman" w:hAnsi="Times New Roman" w:cs="Times New Roman"/>
          <w:sz w:val="28"/>
          <w:szCs w:val="28"/>
        </w:rPr>
        <w:t>.</w:t>
      </w:r>
      <w:r w:rsidR="00041490" w:rsidRPr="00A75E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1490" w:rsidRPr="00A75E92">
        <w:rPr>
          <w:rFonts w:ascii="Times New Roman" w:hAnsi="Times New Roman" w:cs="Times New Roman"/>
          <w:sz w:val="28"/>
          <w:szCs w:val="28"/>
        </w:rPr>
        <w:t>ятигорск</w:t>
      </w:r>
      <w:proofErr w:type="spellEnd"/>
      <w:r w:rsidRPr="00A75E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E92">
        <w:rPr>
          <w:rFonts w:ascii="Times New Roman" w:hAnsi="Times New Roman" w:cs="Times New Roman"/>
          <w:sz w:val="28"/>
          <w:szCs w:val="28"/>
        </w:rPr>
        <w:t>ул.</w:t>
      </w:r>
      <w:r w:rsidR="00041490" w:rsidRPr="00A75E92">
        <w:rPr>
          <w:rFonts w:ascii="Times New Roman" w:hAnsi="Times New Roman" w:cs="Times New Roman"/>
          <w:sz w:val="28"/>
          <w:szCs w:val="28"/>
        </w:rPr>
        <w:t>Подстанционная</w:t>
      </w:r>
      <w:proofErr w:type="spellEnd"/>
      <w:r w:rsidR="00041490" w:rsidRPr="00A75E92">
        <w:rPr>
          <w:rFonts w:ascii="Times New Roman" w:hAnsi="Times New Roman" w:cs="Times New Roman"/>
          <w:sz w:val="28"/>
          <w:szCs w:val="28"/>
        </w:rPr>
        <w:t>, д.1 б</w:t>
      </w:r>
      <w:bookmarkStart w:id="0" w:name="_GoBack"/>
      <w:bookmarkEnd w:id="0"/>
      <w:r w:rsidRPr="00A75E92">
        <w:rPr>
          <w:rFonts w:ascii="Times New Roman" w:hAnsi="Times New Roman" w:cs="Times New Roman"/>
          <w:sz w:val="28"/>
          <w:szCs w:val="28"/>
        </w:rPr>
        <w:t>, к.3.1 тел</w:t>
      </w:r>
      <w:r w:rsidRPr="00A75E92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3E46FC" w:rsidRPr="00A75E92">
        <w:rPr>
          <w:rFonts w:ascii="Times New Roman" w:hAnsi="Times New Roman" w:cs="Times New Roman"/>
          <w:color w:val="000000" w:themeColor="text1"/>
          <w:sz w:val="28"/>
          <w:szCs w:val="28"/>
        </w:rPr>
        <w:t>8(8793) 34-34-58</w:t>
      </w:r>
      <w:r w:rsidRPr="00A75E92">
        <w:rPr>
          <w:rFonts w:ascii="Times New Roman" w:hAnsi="Times New Roman" w:cs="Times New Roman"/>
          <w:sz w:val="28"/>
          <w:szCs w:val="28"/>
        </w:rPr>
        <w:t>, отдел кадров, спецработы и аттестации Кавказского управления Федеральной службы по экологическому, технологическому и атомному надзору.</w:t>
      </w:r>
    </w:p>
    <w:p w:rsidR="002A3B78" w:rsidRPr="00A75E92" w:rsidRDefault="002A3B78" w:rsidP="00295904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56E" w:rsidRPr="00A75E92" w:rsidRDefault="0006556E" w:rsidP="0006556E">
      <w:pPr>
        <w:pStyle w:val="a9"/>
        <w:ind w:left="0" w:firstLine="709"/>
        <w:jc w:val="both"/>
        <w:rPr>
          <w:b/>
          <w:sz w:val="28"/>
          <w:szCs w:val="28"/>
        </w:rPr>
      </w:pPr>
    </w:p>
    <w:p w:rsidR="0006556E" w:rsidRPr="00A75E92" w:rsidRDefault="0006556E" w:rsidP="0006556E">
      <w:pPr>
        <w:pStyle w:val="a9"/>
        <w:ind w:left="0" w:firstLine="709"/>
        <w:jc w:val="both"/>
        <w:rPr>
          <w:sz w:val="28"/>
          <w:szCs w:val="28"/>
        </w:rPr>
      </w:pPr>
    </w:p>
    <w:p w:rsidR="00DC1417" w:rsidRPr="00A75E92" w:rsidRDefault="00DC1417" w:rsidP="00DC1417">
      <w:pPr>
        <w:pStyle w:val="a9"/>
        <w:ind w:left="0" w:firstLine="709"/>
        <w:jc w:val="both"/>
        <w:rPr>
          <w:b/>
          <w:sz w:val="28"/>
          <w:szCs w:val="28"/>
        </w:rPr>
      </w:pPr>
    </w:p>
    <w:p w:rsidR="00DC1417" w:rsidRPr="00A75E92" w:rsidRDefault="00DC1417" w:rsidP="00DC1417">
      <w:pPr>
        <w:pStyle w:val="ConsNormal"/>
        <w:widowControl/>
        <w:tabs>
          <w:tab w:val="center" w:pos="60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417" w:rsidRPr="00A75E92" w:rsidRDefault="00DC1417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311" w:rsidRPr="00A75E92" w:rsidRDefault="001F2311" w:rsidP="005B3E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651" w:rsidRPr="00A75E92" w:rsidRDefault="003B3651" w:rsidP="005B3EAF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651" w:rsidRPr="00A75E92" w:rsidRDefault="003B3651" w:rsidP="00407D67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C12" w:rsidRPr="00A75E92" w:rsidRDefault="00C46C12" w:rsidP="005F03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46C12" w:rsidRPr="00A75E92" w:rsidSect="007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EC" w:rsidRDefault="00673AEC" w:rsidP="005A06CE">
      <w:pPr>
        <w:spacing w:after="0" w:line="240" w:lineRule="auto"/>
      </w:pPr>
      <w:r>
        <w:separator/>
      </w:r>
    </w:p>
  </w:endnote>
  <w:endnote w:type="continuationSeparator" w:id="0">
    <w:p w:rsidR="00673AEC" w:rsidRDefault="00673AEC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EC" w:rsidRDefault="00673AEC" w:rsidP="005A06CE">
      <w:pPr>
        <w:spacing w:after="0" w:line="240" w:lineRule="auto"/>
      </w:pPr>
      <w:r>
        <w:separator/>
      </w:r>
    </w:p>
  </w:footnote>
  <w:footnote w:type="continuationSeparator" w:id="0">
    <w:p w:rsidR="00673AEC" w:rsidRDefault="00673AEC" w:rsidP="005A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C12"/>
    <w:rsid w:val="00006C8F"/>
    <w:rsid w:val="000150AC"/>
    <w:rsid w:val="00027D76"/>
    <w:rsid w:val="00041490"/>
    <w:rsid w:val="0006556E"/>
    <w:rsid w:val="0012205D"/>
    <w:rsid w:val="00123B98"/>
    <w:rsid w:val="00133B8A"/>
    <w:rsid w:val="0015191D"/>
    <w:rsid w:val="001D5AC9"/>
    <w:rsid w:val="001F2311"/>
    <w:rsid w:val="001F36F3"/>
    <w:rsid w:val="00231FD0"/>
    <w:rsid w:val="00256E6D"/>
    <w:rsid w:val="00281F39"/>
    <w:rsid w:val="00295904"/>
    <w:rsid w:val="002A002D"/>
    <w:rsid w:val="002A3B78"/>
    <w:rsid w:val="002C6ADE"/>
    <w:rsid w:val="002E7858"/>
    <w:rsid w:val="00307F85"/>
    <w:rsid w:val="0031656E"/>
    <w:rsid w:val="003217BF"/>
    <w:rsid w:val="003420F9"/>
    <w:rsid w:val="003B3651"/>
    <w:rsid w:val="003E46FC"/>
    <w:rsid w:val="003F2C55"/>
    <w:rsid w:val="00407D67"/>
    <w:rsid w:val="00414DCA"/>
    <w:rsid w:val="00430C0B"/>
    <w:rsid w:val="004510EF"/>
    <w:rsid w:val="004A7E45"/>
    <w:rsid w:val="004D4DD3"/>
    <w:rsid w:val="005A06CE"/>
    <w:rsid w:val="005B3EAF"/>
    <w:rsid w:val="005C24B8"/>
    <w:rsid w:val="005F0362"/>
    <w:rsid w:val="006025B8"/>
    <w:rsid w:val="006142BC"/>
    <w:rsid w:val="0062568A"/>
    <w:rsid w:val="00647620"/>
    <w:rsid w:val="00650B8F"/>
    <w:rsid w:val="00673AEC"/>
    <w:rsid w:val="0068266E"/>
    <w:rsid w:val="00716A06"/>
    <w:rsid w:val="007A61EB"/>
    <w:rsid w:val="007D581A"/>
    <w:rsid w:val="00841008"/>
    <w:rsid w:val="00841A04"/>
    <w:rsid w:val="00870E9F"/>
    <w:rsid w:val="00886F24"/>
    <w:rsid w:val="008A6D71"/>
    <w:rsid w:val="00997AE9"/>
    <w:rsid w:val="009C31D9"/>
    <w:rsid w:val="00A75E92"/>
    <w:rsid w:val="00A835D7"/>
    <w:rsid w:val="00A83F00"/>
    <w:rsid w:val="00AD246B"/>
    <w:rsid w:val="00B51D2F"/>
    <w:rsid w:val="00B57600"/>
    <w:rsid w:val="00BE7937"/>
    <w:rsid w:val="00BF7094"/>
    <w:rsid w:val="00C46C12"/>
    <w:rsid w:val="00C76CD8"/>
    <w:rsid w:val="00CB5F14"/>
    <w:rsid w:val="00CE07C1"/>
    <w:rsid w:val="00DC1417"/>
    <w:rsid w:val="00E1622B"/>
    <w:rsid w:val="00E26410"/>
    <w:rsid w:val="00E43079"/>
    <w:rsid w:val="00E5305C"/>
    <w:rsid w:val="00E55A57"/>
    <w:rsid w:val="00EF5EF5"/>
    <w:rsid w:val="00F117CF"/>
    <w:rsid w:val="00F44E0A"/>
    <w:rsid w:val="00F7697A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4746-331E-430B-8E3A-E381985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Деккушева З.Р.</dc:creator>
  <cp:keywords/>
  <dc:description/>
  <cp:lastModifiedBy>5</cp:lastModifiedBy>
  <cp:revision>9</cp:revision>
  <cp:lastPrinted>2016-02-19T08:09:00Z</cp:lastPrinted>
  <dcterms:created xsi:type="dcterms:W3CDTF">2014-04-25T13:43:00Z</dcterms:created>
  <dcterms:modified xsi:type="dcterms:W3CDTF">2016-02-19T08:10:00Z</dcterms:modified>
</cp:coreProperties>
</file>